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3C88" w14:textId="77777777" w:rsidR="00DC4188" w:rsidRDefault="00DC4188" w:rsidP="00DC4188">
      <w:pPr>
        <w:rPr>
          <w:rFonts w:ascii="Arial" w:hAnsi="Arial" w:cs="Arial"/>
          <w:b/>
        </w:rPr>
      </w:pPr>
    </w:p>
    <w:p w14:paraId="51660FFC" w14:textId="63A87B18" w:rsidR="00DC4188" w:rsidRDefault="00DC4188" w:rsidP="00DC4188">
      <w:pPr>
        <w:rPr>
          <w:rFonts w:ascii="Arial" w:hAnsi="Arial" w:cs="Arial"/>
          <w:b/>
        </w:rPr>
      </w:pPr>
      <w:r w:rsidRPr="008612D6">
        <w:rPr>
          <w:rFonts w:ascii="Arial" w:hAnsi="Arial" w:cs="Arial"/>
          <w:b/>
        </w:rPr>
        <w:t>Revised Tax-Aide policy on mailing Form 8453</w:t>
      </w:r>
      <w:r>
        <w:rPr>
          <w:rFonts w:ascii="Arial" w:hAnsi="Arial" w:cs="Arial"/>
          <w:b/>
        </w:rPr>
        <w:t xml:space="preserve"> from Page K-6 of the NTTC Revised 4012. </w:t>
      </w:r>
    </w:p>
    <w:p w14:paraId="53802092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10000"/>
          <w:sz w:val="20"/>
          <w:szCs w:val="20"/>
        </w:rPr>
        <w:t>* * * * * * * * * * * * * * * * * * * * * * * * * * * * * * * * * * * * * * * * * * * * * * * * * * * *</w:t>
      </w:r>
    </w:p>
    <w:p w14:paraId="756E5BB3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4"/>
          <w:szCs w:val="24"/>
        </w:rPr>
      </w:pPr>
      <w:r>
        <w:rPr>
          <w:rFonts w:ascii="Arial,Bold" w:hAnsi="Arial,Bold" w:cs="Arial,Bold"/>
          <w:b/>
          <w:bCs/>
          <w:color w:val="810000"/>
          <w:sz w:val="24"/>
          <w:szCs w:val="24"/>
        </w:rPr>
        <w:tab/>
        <w:t xml:space="preserve">DO NOT </w:t>
      </w:r>
      <w:r>
        <w:rPr>
          <w:rFonts w:ascii="Arial" w:hAnsi="Arial" w:cs="Arial"/>
          <w:color w:val="810000"/>
          <w:sz w:val="24"/>
          <w:szCs w:val="24"/>
        </w:rPr>
        <w:t>mail Form 8453 or any taxpayer documents anywhere.</w:t>
      </w:r>
    </w:p>
    <w:p w14:paraId="25C0D9FD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72779167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Capital gain or loss details (e.g. brokerage statements), Forms 8332 and</w:t>
      </w:r>
    </w:p>
    <w:p w14:paraId="70121C18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powers of attorney can be scanned and attached as PDFs before e-filing if the</w:t>
      </w:r>
    </w:p>
    <w:p w14:paraId="01CCB258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site has scanning capability.</w:t>
      </w:r>
    </w:p>
    <w:p w14:paraId="24E2838E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To attach a PDF see Schedule D Capital Gains screen in TaxSlayer. All</w:t>
      </w:r>
    </w:p>
    <w:p w14:paraId="20DDB129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attachments are made on that screen.</w:t>
      </w:r>
    </w:p>
    <w:p w14:paraId="73E242D0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If not scanned and attached, point out the forms to the taxpayers so they will</w:t>
      </w:r>
    </w:p>
    <w:p w14:paraId="4A2A2C5C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know what to send if the IRS requests the additional documentation.</w:t>
      </w:r>
    </w:p>
    <w:p w14:paraId="4EF49692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Paper returns should have all documents included and are to be mailed by the</w:t>
      </w:r>
    </w:p>
    <w:p w14:paraId="18412E04" w14:textId="76E9DE93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taxpayer.</w:t>
      </w:r>
      <w:r w:rsidR="00306D2F">
        <w:rPr>
          <w:rFonts w:ascii="Arial" w:hAnsi="Arial" w:cs="Arial"/>
          <w:color w:val="810000"/>
          <w:sz w:val="20"/>
          <w:szCs w:val="20"/>
        </w:rPr>
        <w:t xml:space="preserve"> The documents the taxpayer may need to send are </w:t>
      </w:r>
      <w:r w:rsidR="0082352A">
        <w:rPr>
          <w:rFonts w:ascii="Arial" w:hAnsi="Arial" w:cs="Arial"/>
          <w:color w:val="810000"/>
          <w:sz w:val="20"/>
          <w:szCs w:val="20"/>
        </w:rPr>
        <w:t xml:space="preserve">show </w:t>
      </w:r>
      <w:r w:rsidR="00306D2F">
        <w:rPr>
          <w:rFonts w:ascii="Arial" w:hAnsi="Arial" w:cs="Arial"/>
          <w:color w:val="810000"/>
          <w:sz w:val="20"/>
          <w:szCs w:val="20"/>
        </w:rPr>
        <w:t>in the table below.</w:t>
      </w:r>
    </w:p>
    <w:p w14:paraId="178F142A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67055863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Do not send any documents to the local SPEC Relationship Manager</w:t>
      </w:r>
    </w:p>
    <w:p w14:paraId="531CB298" w14:textId="77777777" w:rsidR="00DC4188" w:rsidRPr="008612D6" w:rsidRDefault="00DC4188" w:rsidP="00DC4188">
      <w:pPr>
        <w:rPr>
          <w:rFonts w:ascii="Arial" w:hAnsi="Arial" w:cs="Arial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0EFC48E3" w14:textId="00578BBB" w:rsidR="00DC4188" w:rsidRPr="00460B32" w:rsidRDefault="006A1389" w:rsidP="00DC4188">
      <w:pPr>
        <w:pStyle w:val="NoSpacing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460B32">
        <w:rPr>
          <w:rFonts w:ascii="Arial" w:hAnsi="Arial" w:cs="Arial"/>
          <w:b/>
          <w:sz w:val="20"/>
          <w:szCs w:val="20"/>
        </w:rPr>
        <w:t xml:space="preserve">If your site has the capability </w:t>
      </w:r>
      <w:r w:rsidR="00306D2F" w:rsidRPr="00460B32">
        <w:rPr>
          <w:rFonts w:ascii="Arial" w:hAnsi="Arial" w:cs="Arial"/>
          <w:b/>
          <w:sz w:val="20"/>
          <w:szCs w:val="20"/>
        </w:rPr>
        <w:t xml:space="preserve">to scan attachments </w:t>
      </w:r>
      <w:r w:rsidR="00460B32">
        <w:rPr>
          <w:rFonts w:ascii="Arial" w:hAnsi="Arial" w:cs="Arial"/>
          <w:b/>
          <w:sz w:val="20"/>
          <w:szCs w:val="20"/>
        </w:rPr>
        <w:t xml:space="preserve">or you are paper filing, </w:t>
      </w:r>
      <w:r w:rsidR="00306D2F" w:rsidRPr="00460B32">
        <w:rPr>
          <w:rFonts w:ascii="Arial" w:hAnsi="Arial" w:cs="Arial"/>
          <w:b/>
          <w:sz w:val="20"/>
          <w:szCs w:val="20"/>
        </w:rPr>
        <w:t>use the process below</w:t>
      </w:r>
      <w:r w:rsidR="00460B32">
        <w:rPr>
          <w:rFonts w:ascii="Arial" w:hAnsi="Arial" w:cs="Arial"/>
          <w:b/>
          <w:sz w:val="20"/>
          <w:szCs w:val="20"/>
        </w:rPr>
        <w:t>.</w:t>
      </w:r>
      <w:r w:rsidR="00DC4188" w:rsidRPr="00460B32">
        <w:rPr>
          <w:rFonts w:ascii="Arial" w:hAnsi="Arial" w:cs="Arial"/>
          <w:b/>
          <w:sz w:val="20"/>
          <w:szCs w:val="20"/>
        </w:rPr>
        <w:t xml:space="preserve"> </w:t>
      </w:r>
      <w:r w:rsidR="00DC4188" w:rsidRPr="00460B32">
        <w:rPr>
          <w:rFonts w:ascii="Arial" w:hAnsi="Arial" w:cs="Arial"/>
          <w:b/>
          <w:sz w:val="20"/>
          <w:szCs w:val="20"/>
        </w:rPr>
        <w:tab/>
      </w:r>
    </w:p>
    <w:p w14:paraId="66D25047" w14:textId="77777777" w:rsidR="001843A5" w:rsidRPr="00460B32" w:rsidRDefault="001843A5" w:rsidP="00A932F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8CF565" w14:textId="21D603FB" w:rsidR="00B56E4F" w:rsidRPr="0064399A" w:rsidRDefault="00C62423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There are three</w:t>
      </w:r>
      <w:r w:rsidR="00B56E4F" w:rsidRPr="0064399A">
        <w:rPr>
          <w:rFonts w:ascii="Arial" w:hAnsi="Arial" w:cs="Arial"/>
          <w:sz w:val="20"/>
          <w:szCs w:val="20"/>
        </w:rPr>
        <w:t xml:space="preserve"> in-scope</w:t>
      </w:r>
      <w:r w:rsidRPr="0064399A">
        <w:rPr>
          <w:rFonts w:ascii="Arial" w:hAnsi="Arial" w:cs="Arial"/>
          <w:sz w:val="20"/>
          <w:szCs w:val="20"/>
        </w:rPr>
        <w:t xml:space="preserve"> s</w:t>
      </w:r>
      <w:r w:rsidR="00A932F4" w:rsidRPr="0064399A">
        <w:rPr>
          <w:rFonts w:ascii="Arial" w:hAnsi="Arial" w:cs="Arial"/>
          <w:sz w:val="20"/>
          <w:szCs w:val="20"/>
        </w:rPr>
        <w:t xml:space="preserve">ituations which require </w:t>
      </w:r>
      <w:r w:rsidR="00460B32">
        <w:rPr>
          <w:rFonts w:ascii="Arial" w:hAnsi="Arial" w:cs="Arial"/>
          <w:sz w:val="20"/>
          <w:szCs w:val="20"/>
        </w:rPr>
        <w:t>documents be attached or mailed with the tax return.</w:t>
      </w: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2B8CF566" w14:textId="77777777" w:rsidR="00B56E4F" w:rsidRPr="0064399A" w:rsidRDefault="00C62423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Power of Attorney, </w:t>
      </w:r>
    </w:p>
    <w:p w14:paraId="2B8CF567" w14:textId="77777777" w:rsidR="00B56E4F" w:rsidRPr="0064399A" w:rsidRDefault="00C62423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Noncustodial parent claiming a child as a dependent</w:t>
      </w:r>
      <w:r w:rsidR="00B56E4F" w:rsidRPr="0064399A">
        <w:rPr>
          <w:rFonts w:ascii="Arial" w:hAnsi="Arial" w:cs="Arial"/>
          <w:sz w:val="20"/>
          <w:szCs w:val="20"/>
        </w:rPr>
        <w:t>,</w:t>
      </w:r>
      <w:r w:rsidRPr="0064399A">
        <w:rPr>
          <w:rFonts w:ascii="Arial" w:hAnsi="Arial" w:cs="Arial"/>
          <w:sz w:val="20"/>
          <w:szCs w:val="20"/>
        </w:rPr>
        <w:t xml:space="preserve"> and </w:t>
      </w:r>
    </w:p>
    <w:p w14:paraId="2B8CF568" w14:textId="4B3B4CDB" w:rsidR="00C62423" w:rsidRDefault="00B56E4F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C</w:t>
      </w:r>
      <w:r w:rsidR="00C62423" w:rsidRPr="0064399A">
        <w:rPr>
          <w:rFonts w:ascii="Arial" w:hAnsi="Arial" w:cs="Arial"/>
          <w:sz w:val="20"/>
          <w:szCs w:val="20"/>
        </w:rPr>
        <w:t>onsolidated gains and losses.</w:t>
      </w:r>
    </w:p>
    <w:p w14:paraId="3D005B7B" w14:textId="77777777" w:rsidR="0043005C" w:rsidRPr="0064399A" w:rsidRDefault="0043005C" w:rsidP="0043005C">
      <w:pPr>
        <w:pStyle w:val="NoSpacing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93DE7C" w14:textId="26B4D5BF" w:rsidR="00AD6F2B" w:rsidRPr="0064399A" w:rsidRDefault="00AD6F2B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References:</w:t>
      </w:r>
    </w:p>
    <w:p w14:paraId="0278CBFE" w14:textId="0D6DD758" w:rsidR="00AD6F2B" w:rsidRPr="0064399A" w:rsidRDefault="00AD6F2B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ab/>
        <w:t>Pub</w:t>
      </w:r>
      <w:r w:rsidR="00306D2F">
        <w:rPr>
          <w:rFonts w:ascii="Arial" w:hAnsi="Arial" w:cs="Arial"/>
          <w:sz w:val="20"/>
          <w:szCs w:val="20"/>
        </w:rPr>
        <w:t xml:space="preserve"> 4012 </w:t>
      </w:r>
      <w:r w:rsidR="00306D2F" w:rsidRPr="0064399A">
        <w:rPr>
          <w:rFonts w:ascii="Arial" w:hAnsi="Arial" w:cs="Arial"/>
          <w:sz w:val="20"/>
          <w:szCs w:val="20"/>
        </w:rPr>
        <w:t>NTTC</w:t>
      </w:r>
      <w:r w:rsidR="00306D2F">
        <w:rPr>
          <w:rFonts w:ascii="Arial" w:hAnsi="Arial" w:cs="Arial"/>
          <w:sz w:val="20"/>
          <w:szCs w:val="20"/>
        </w:rPr>
        <w:t xml:space="preserve"> Modified Version</w:t>
      </w:r>
    </w:p>
    <w:p w14:paraId="2B8CF571" w14:textId="77777777" w:rsidR="002C33B7" w:rsidRPr="0064399A" w:rsidRDefault="002C33B7" w:rsidP="00A932F4">
      <w:pPr>
        <w:pStyle w:val="NoSpacing"/>
        <w:rPr>
          <w:rFonts w:ascii="Arial" w:hAnsi="Arial" w:cs="Arial"/>
          <w:sz w:val="20"/>
          <w:szCs w:val="20"/>
        </w:rPr>
      </w:pPr>
    </w:p>
    <w:p w14:paraId="2B8CF572" w14:textId="77777777" w:rsidR="00D218B4" w:rsidRPr="0064399A" w:rsidRDefault="00D218B4" w:rsidP="0017630F">
      <w:pPr>
        <w:pStyle w:val="NoSpacing"/>
        <w:tabs>
          <w:tab w:val="left" w:pos="6762"/>
        </w:tabs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The following table gives information for each in-scope situation:</w:t>
      </w:r>
      <w:r w:rsidR="0017630F" w:rsidRPr="0064399A">
        <w:rPr>
          <w:rFonts w:ascii="Arial" w:hAnsi="Arial" w:cs="Arial"/>
          <w:sz w:val="20"/>
          <w:szCs w:val="20"/>
        </w:rPr>
        <w:tab/>
      </w:r>
    </w:p>
    <w:p w14:paraId="2B8CF573" w14:textId="77777777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Situation</w:t>
      </w:r>
    </w:p>
    <w:p w14:paraId="2B8CF574" w14:textId="74F1F949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What to do in T</w:t>
      </w:r>
      <w:r w:rsidR="00646E7A">
        <w:rPr>
          <w:rFonts w:ascii="Arial" w:hAnsi="Arial" w:cs="Arial"/>
          <w:sz w:val="20"/>
          <w:szCs w:val="20"/>
        </w:rPr>
        <w:t>SO</w:t>
      </w:r>
    </w:p>
    <w:p w14:paraId="2B8CF575" w14:textId="65C194BF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What to attach –</w:t>
      </w:r>
    </w:p>
    <w:p w14:paraId="2B8CF576" w14:textId="7A6E473E" w:rsidR="00D218B4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References – Where to look for more information</w:t>
      </w:r>
    </w:p>
    <w:p w14:paraId="73B015B9" w14:textId="5EF0C916" w:rsidR="000F5DF6" w:rsidRPr="0064399A" w:rsidRDefault="000F5DF6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TP should be told to send if requested by the IRS</w:t>
      </w:r>
    </w:p>
    <w:p w14:paraId="2B8CF577" w14:textId="77777777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Comments</w:t>
      </w:r>
    </w:p>
    <w:p w14:paraId="2B8CF578" w14:textId="77777777" w:rsidR="00A932F4" w:rsidRDefault="00A932F4" w:rsidP="00A932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117"/>
        <w:gridCol w:w="2329"/>
        <w:gridCol w:w="1725"/>
        <w:gridCol w:w="1234"/>
        <w:gridCol w:w="1925"/>
      </w:tblGrid>
      <w:tr w:rsidR="000F5DF6" w:rsidRPr="0064399A" w14:paraId="2B8CF57E" w14:textId="77777777" w:rsidTr="0043005C">
        <w:tc>
          <w:tcPr>
            <w:tcW w:w="1460" w:type="dxa"/>
          </w:tcPr>
          <w:p w14:paraId="2B8CF579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Situation</w:t>
            </w:r>
          </w:p>
        </w:tc>
        <w:tc>
          <w:tcPr>
            <w:tcW w:w="2117" w:type="dxa"/>
          </w:tcPr>
          <w:p w14:paraId="2B8CF57A" w14:textId="63544F63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What to do in TSO</w:t>
            </w:r>
          </w:p>
        </w:tc>
        <w:tc>
          <w:tcPr>
            <w:tcW w:w="2329" w:type="dxa"/>
          </w:tcPr>
          <w:p w14:paraId="2B8CF57B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What to attach</w:t>
            </w:r>
          </w:p>
        </w:tc>
        <w:tc>
          <w:tcPr>
            <w:tcW w:w="1725" w:type="dxa"/>
          </w:tcPr>
          <w:p w14:paraId="2B8CF57C" w14:textId="77777777" w:rsidR="00306D2F" w:rsidRPr="0064399A" w:rsidRDefault="00306D2F" w:rsidP="00A932F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References</w:t>
            </w:r>
          </w:p>
        </w:tc>
        <w:tc>
          <w:tcPr>
            <w:tcW w:w="1234" w:type="dxa"/>
          </w:tcPr>
          <w:p w14:paraId="0921963D" w14:textId="6661B305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What TP may need to send</w:t>
            </w:r>
            <w:r w:rsidR="004300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if requested</w:t>
            </w:r>
          </w:p>
        </w:tc>
        <w:tc>
          <w:tcPr>
            <w:tcW w:w="1925" w:type="dxa"/>
          </w:tcPr>
          <w:p w14:paraId="2B8CF57D" w14:textId="262589BB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0F5DF6" w:rsidRPr="0064399A" w14:paraId="2B8CF587" w14:textId="77777777" w:rsidTr="0043005C">
        <w:tc>
          <w:tcPr>
            <w:tcW w:w="1460" w:type="dxa"/>
          </w:tcPr>
          <w:p w14:paraId="2B8CF57F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Power of Attorney</w:t>
            </w:r>
          </w:p>
        </w:tc>
        <w:tc>
          <w:tcPr>
            <w:tcW w:w="2117" w:type="dxa"/>
          </w:tcPr>
          <w:p w14:paraId="2B8CF582" w14:textId="43B859B1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Electronically attach a PDF of the POA to the tax return prior to creating the e-file</w:t>
            </w:r>
          </w:p>
        </w:tc>
        <w:tc>
          <w:tcPr>
            <w:tcW w:w="2329" w:type="dxa"/>
          </w:tcPr>
          <w:p w14:paraId="2B8CF583" w14:textId="7849C4EF" w:rsidR="00306D2F" w:rsidRPr="0064399A" w:rsidRDefault="00306D2F" w:rsidP="0064399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2848 and/or POA that states the agent is authorized to sign the return.  If not using IRS Form 2848, the POA must include certain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Pub 947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 page 8.  </w:t>
            </w:r>
          </w:p>
        </w:tc>
        <w:tc>
          <w:tcPr>
            <w:tcW w:w="1725" w:type="dxa"/>
          </w:tcPr>
          <w:p w14:paraId="2B8CF584" w14:textId="1D52CD00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4012</w:t>
            </w:r>
            <w:r w:rsidRPr="00306D2F">
              <w:rPr>
                <w:rFonts w:ascii="Arial" w:hAnsi="Arial" w:cs="Arial"/>
                <w:sz w:val="20"/>
                <w:szCs w:val="20"/>
              </w:rPr>
              <w:t>: K-13</w:t>
            </w:r>
          </w:p>
          <w:p w14:paraId="66CEEE73" w14:textId="77777777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17</w:t>
            </w:r>
          </w:p>
          <w:p w14:paraId="2F5D1F1B" w14:textId="77777777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947</w:t>
            </w:r>
          </w:p>
          <w:p w14:paraId="2B8CF585" w14:textId="2C412C19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2848 Inst.</w:t>
            </w:r>
          </w:p>
        </w:tc>
        <w:tc>
          <w:tcPr>
            <w:tcW w:w="1234" w:type="dxa"/>
          </w:tcPr>
          <w:p w14:paraId="23F448C3" w14:textId="7C284FC4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POA</w:t>
            </w:r>
          </w:p>
        </w:tc>
        <w:tc>
          <w:tcPr>
            <w:tcW w:w="1925" w:type="dxa"/>
          </w:tcPr>
          <w:p w14:paraId="2B8CF586" w14:textId="63ED5C21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Encourage taxpayer’s representative to have taxpayer sign the return; avoid the use of POA if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F5DF6" w:rsidRPr="0064399A" w14:paraId="2B8CF590" w14:textId="77777777" w:rsidTr="0043005C">
        <w:tc>
          <w:tcPr>
            <w:tcW w:w="1460" w:type="dxa"/>
          </w:tcPr>
          <w:p w14:paraId="2B8CF588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Noncustodial parent claiming a child as a dependent</w:t>
            </w:r>
          </w:p>
          <w:p w14:paraId="2B8CF589" w14:textId="22CE8B8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B8CF58A" w14:textId="4644D056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dependent screen indicate “Divorced/Separated” in months in home</w:t>
            </w:r>
          </w:p>
        </w:tc>
        <w:tc>
          <w:tcPr>
            <w:tcW w:w="2329" w:type="dxa"/>
          </w:tcPr>
          <w:p w14:paraId="2B8CF58B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8332 or certain pages from a divorce or separation agreement that went into effect after 1984 and before 2009</w:t>
            </w:r>
          </w:p>
        </w:tc>
        <w:tc>
          <w:tcPr>
            <w:tcW w:w="1725" w:type="dxa"/>
          </w:tcPr>
          <w:p w14:paraId="2B8CF58C" w14:textId="77777777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4012:</w:t>
            </w:r>
          </w:p>
          <w:p w14:paraId="2B8CF58D" w14:textId="0CC95AAA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C-8 [Table 3]</w:t>
            </w:r>
            <w:r w:rsidR="0043005C">
              <w:rPr>
                <w:rFonts w:ascii="Arial" w:hAnsi="Arial" w:cs="Arial"/>
                <w:sz w:val="20"/>
                <w:szCs w:val="20"/>
              </w:rPr>
              <w:t xml:space="preserve"> and notes</w:t>
            </w:r>
          </w:p>
          <w:p w14:paraId="2B8CF58E" w14:textId="76200DF0" w:rsidR="00306D2F" w:rsidRPr="0064399A" w:rsidRDefault="00306D2F" w:rsidP="00AF2A7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17</w:t>
            </w:r>
          </w:p>
        </w:tc>
        <w:tc>
          <w:tcPr>
            <w:tcW w:w="1234" w:type="dxa"/>
          </w:tcPr>
          <w:p w14:paraId="5BAD300A" w14:textId="3C8475D8" w:rsidR="00306D2F" w:rsidRPr="0064399A" w:rsidRDefault="00460B32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8332 or pages from divorce or separation agreement</w:t>
            </w:r>
          </w:p>
        </w:tc>
        <w:tc>
          <w:tcPr>
            <w:tcW w:w="1925" w:type="dxa"/>
          </w:tcPr>
          <w:p w14:paraId="2B8CF58F" w14:textId="32AAC0A4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Claim of dependent by noncustodial parent may be denied without proper documentation </w:t>
            </w:r>
          </w:p>
        </w:tc>
      </w:tr>
      <w:tr w:rsidR="000F5DF6" w:rsidRPr="0064399A" w14:paraId="2B8CF59E" w14:textId="77777777" w:rsidTr="0043005C">
        <w:tc>
          <w:tcPr>
            <w:tcW w:w="1460" w:type="dxa"/>
          </w:tcPr>
          <w:p w14:paraId="2B8CF591" w14:textId="2DA9F325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lastRenderedPageBreak/>
              <w:t>Consolidated gains and losses</w:t>
            </w:r>
          </w:p>
        </w:tc>
        <w:tc>
          <w:tcPr>
            <w:tcW w:w="2117" w:type="dxa"/>
          </w:tcPr>
          <w:p w14:paraId="2B8CF594" w14:textId="3760AF14" w:rsidR="00306D2F" w:rsidRPr="0064399A" w:rsidRDefault="00306D2F" w:rsidP="00643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Style w:val="taxformstyle060e7852-617e-41b0-953d-7c522039e7ba21"/>
                <w:sz w:val="20"/>
                <w:szCs w:val="20"/>
              </w:rPr>
              <w:t xml:space="preserve">See process for consolidating Capital gains </w:t>
            </w:r>
            <w:r w:rsidR="0082352A" w:rsidRPr="0064399A">
              <w:rPr>
                <w:rStyle w:val="taxformstyle060e7852-617e-41b0-953d-7c522039e7ba21"/>
                <w:sz w:val="20"/>
                <w:szCs w:val="20"/>
              </w:rPr>
              <w:t xml:space="preserve">in 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>Pub</w:t>
            </w:r>
            <w:r>
              <w:rPr>
                <w:rStyle w:val="taxformstyle060e7852-617e-41b0-953d-7c522039e7ba21"/>
                <w:sz w:val="20"/>
                <w:szCs w:val="20"/>
              </w:rPr>
              <w:t xml:space="preserve"> 4012 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 xml:space="preserve">Modified by NTTC </w:t>
            </w:r>
            <w:r>
              <w:rPr>
                <w:rStyle w:val="taxformstyle060e7852-617e-41b0-953d-7c522039e7ba21"/>
                <w:sz w:val="20"/>
                <w:szCs w:val="20"/>
              </w:rPr>
              <w:t>Pg . D-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>25</w:t>
            </w:r>
          </w:p>
        </w:tc>
        <w:tc>
          <w:tcPr>
            <w:tcW w:w="2329" w:type="dxa"/>
          </w:tcPr>
          <w:p w14:paraId="2B8CF595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Brokerage statement(s) and appropriate 8949(s)</w:t>
            </w:r>
          </w:p>
        </w:tc>
        <w:tc>
          <w:tcPr>
            <w:tcW w:w="1725" w:type="dxa"/>
          </w:tcPr>
          <w:p w14:paraId="2B8CF596" w14:textId="4FE3C8E0" w:rsidR="00306D2F" w:rsidRPr="0064399A" w:rsidRDefault="00306D2F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 4012: D</w:t>
            </w:r>
            <w:r w:rsidR="00460B32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2B8CF597" w14:textId="1181C399" w:rsidR="00306D2F" w:rsidRPr="0064399A" w:rsidRDefault="00460B32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 </w:t>
            </w:r>
            <w:r w:rsidR="00306D2F" w:rsidRPr="0064399A">
              <w:rPr>
                <w:rFonts w:ascii="Arial" w:hAnsi="Arial" w:cs="Arial"/>
                <w:sz w:val="20"/>
                <w:szCs w:val="20"/>
              </w:rPr>
              <w:t>8949</w:t>
            </w:r>
          </w:p>
          <w:p w14:paraId="2B8CF598" w14:textId="32B3795C" w:rsidR="00306D2F" w:rsidRPr="0064399A" w:rsidRDefault="00306D2F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</w:p>
        </w:tc>
        <w:tc>
          <w:tcPr>
            <w:tcW w:w="1234" w:type="dxa"/>
          </w:tcPr>
          <w:p w14:paraId="6D5E1037" w14:textId="636FAA16" w:rsidR="00306D2F" w:rsidRPr="0064399A" w:rsidRDefault="00460B32" w:rsidP="00B56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Brokerage Statements and appropriate 8949s from the tax </w:t>
            </w:r>
            <w:r w:rsidR="0082352A">
              <w:rPr>
                <w:rFonts w:ascii="Arial" w:hAnsi="Arial" w:cs="Arial"/>
                <w:sz w:val="20"/>
                <w:szCs w:val="20"/>
              </w:rPr>
              <w:t>r</w:t>
            </w:r>
            <w:r w:rsidR="0082352A">
              <w:t>eturn</w:t>
            </w:r>
          </w:p>
        </w:tc>
        <w:tc>
          <w:tcPr>
            <w:tcW w:w="1925" w:type="dxa"/>
          </w:tcPr>
          <w:p w14:paraId="2B8CF59D" w14:textId="443EBDA5" w:rsidR="00306D2F" w:rsidRPr="0064399A" w:rsidRDefault="0082352A" w:rsidP="00B56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>
              <w:rPr>
                <w:rFonts w:ascii="Arial" w:hAnsi="Arial" w:cs="Arial"/>
                <w:sz w:val="20"/>
                <w:szCs w:val="20"/>
              </w:rPr>
              <w:t>attach o</w:t>
            </w:r>
            <w:r>
              <w:rPr>
                <w:rFonts w:ascii="Arial" w:hAnsi="Arial" w:cs="Arial"/>
                <w:sz w:val="20"/>
                <w:szCs w:val="20"/>
              </w:rPr>
              <w:t xml:space="preserve">r mail </w:t>
            </w:r>
            <w:r w:rsidRPr="0064399A">
              <w:rPr>
                <w:rFonts w:ascii="Arial" w:hAnsi="Arial" w:cs="Arial"/>
                <w:sz w:val="20"/>
                <w:szCs w:val="20"/>
              </w:rPr>
              <w:t>copies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 of brokerage statements or 8949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if gains or losses are Type A or D (reported to the IRS) and consolidated </w:t>
            </w:r>
            <w:r>
              <w:rPr>
                <w:rFonts w:ascii="Arial" w:hAnsi="Arial" w:cs="Arial"/>
                <w:sz w:val="20"/>
                <w:szCs w:val="20"/>
              </w:rPr>
              <w:t>in TSO</w:t>
            </w:r>
            <w:r w:rsidR="00306D2F" w:rsidRPr="00643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2220B9B" w14:textId="55651F98" w:rsidR="004006F7" w:rsidRPr="0064399A" w:rsidRDefault="001E5D6A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7E42B5CB" w14:textId="77777777" w:rsidR="004006F7" w:rsidRPr="0064399A" w:rsidRDefault="004006F7" w:rsidP="00A932F4">
      <w:pPr>
        <w:pStyle w:val="NoSpacing"/>
        <w:rPr>
          <w:rFonts w:ascii="Arial" w:hAnsi="Arial" w:cs="Arial"/>
          <w:sz w:val="20"/>
          <w:szCs w:val="20"/>
        </w:rPr>
      </w:pPr>
    </w:p>
    <w:p w14:paraId="59AB714E" w14:textId="3304B2F3" w:rsidR="001E5D6A" w:rsidRDefault="001E5D6A" w:rsidP="0064399A">
      <w:pPr>
        <w:pStyle w:val="NoSpacing"/>
        <w:rPr>
          <w:rFonts w:ascii="Arial" w:hAnsi="Arial" w:cs="Arial"/>
          <w:sz w:val="20"/>
          <w:szCs w:val="20"/>
        </w:rPr>
      </w:pPr>
    </w:p>
    <w:p w14:paraId="40DB5807" w14:textId="1EDE541F" w:rsidR="00CB7E5E" w:rsidRDefault="00CB7E5E" w:rsidP="0064399A">
      <w:pPr>
        <w:pStyle w:val="NoSpacing"/>
        <w:rPr>
          <w:rFonts w:ascii="Arial" w:hAnsi="Arial" w:cs="Arial"/>
          <w:sz w:val="20"/>
          <w:szCs w:val="20"/>
        </w:rPr>
      </w:pPr>
    </w:p>
    <w:sectPr w:rsidR="00CB7E5E" w:rsidSect="0064399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F5A3" w14:textId="77777777" w:rsidR="009B1E07" w:rsidRDefault="009B1E07" w:rsidP="0001329D">
      <w:pPr>
        <w:spacing w:after="0" w:line="240" w:lineRule="auto"/>
      </w:pPr>
      <w:r>
        <w:separator/>
      </w:r>
    </w:p>
  </w:endnote>
  <w:endnote w:type="continuationSeparator" w:id="0">
    <w:p w14:paraId="2B8CF5A4" w14:textId="77777777" w:rsidR="009B1E07" w:rsidRDefault="009B1E07" w:rsidP="000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6" w14:textId="6CCE4D97" w:rsidR="00D061EC" w:rsidRDefault="000F5DF6" w:rsidP="00B56E4F">
    <w:pPr>
      <w:pStyle w:val="Footer"/>
      <w:tabs>
        <w:tab w:val="clear" w:pos="4680"/>
        <w:tab w:val="clear" w:pos="9360"/>
        <w:tab w:val="center" w:pos="4950"/>
        <w:tab w:val="right" w:pos="10080"/>
      </w:tabs>
    </w:pPr>
    <w:r>
      <w:t>01-02-2018</w:t>
    </w:r>
    <w:r w:rsidR="00CB7E5E">
      <w:t xml:space="preserve"> TY201</w:t>
    </w:r>
    <w:r>
      <w:t>7</w:t>
    </w:r>
    <w:r w:rsidR="00026D76">
      <w:t xml:space="preserve"> v1.0</w:t>
    </w:r>
    <w:r w:rsidR="009C52BE">
      <w:tab/>
    </w:r>
    <w:r w:rsidR="00D061EC">
      <w:tab/>
      <w:t xml:space="preserve">Page </w:t>
    </w:r>
    <w:r w:rsidR="00F11F4E">
      <w:fldChar w:fldCharType="begin"/>
    </w:r>
    <w:r w:rsidR="00D061EC">
      <w:instrText xml:space="preserve"> PAGE   \* MERGEFORMAT </w:instrText>
    </w:r>
    <w:r w:rsidR="00F11F4E">
      <w:fldChar w:fldCharType="separate"/>
    </w:r>
    <w:r w:rsidR="0043005C">
      <w:rPr>
        <w:noProof/>
      </w:rPr>
      <w:t>2</w:t>
    </w:r>
    <w:r w:rsidR="00F11F4E">
      <w:fldChar w:fldCharType="end"/>
    </w:r>
    <w:r w:rsidR="00D061EC">
      <w:t xml:space="preserve"> of </w:t>
    </w:r>
    <w:r w:rsidR="0043005C">
      <w:fldChar w:fldCharType="begin"/>
    </w:r>
    <w:r w:rsidR="0043005C">
      <w:instrText xml:space="preserve"> NUMPAGES   \* MERGEFORMAT </w:instrText>
    </w:r>
    <w:r w:rsidR="0043005C">
      <w:fldChar w:fldCharType="separate"/>
    </w:r>
    <w:r w:rsidR="0043005C">
      <w:rPr>
        <w:noProof/>
      </w:rPr>
      <w:t>2</w:t>
    </w:r>
    <w:r w:rsidR="004300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F5A1" w14:textId="77777777" w:rsidR="009B1E07" w:rsidRDefault="009B1E07" w:rsidP="0001329D">
      <w:pPr>
        <w:spacing w:after="0" w:line="240" w:lineRule="auto"/>
      </w:pPr>
      <w:r>
        <w:separator/>
      </w:r>
    </w:p>
  </w:footnote>
  <w:footnote w:type="continuationSeparator" w:id="0">
    <w:p w14:paraId="2B8CF5A2" w14:textId="77777777" w:rsidR="009B1E07" w:rsidRDefault="009B1E07" w:rsidP="000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5" w14:textId="7471BB4A" w:rsidR="00D061EC" w:rsidRDefault="00CB7E5E" w:rsidP="00B56E4F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sz w:val="40"/>
        <w:szCs w:val="40"/>
      </w:rPr>
    </w:pPr>
    <w:r>
      <w:rPr>
        <w:sz w:val="40"/>
        <w:szCs w:val="40"/>
      </w:rPr>
      <w:t>ST1</w:t>
    </w:r>
    <w:r w:rsidR="000F5DF6">
      <w:rPr>
        <w:sz w:val="40"/>
        <w:szCs w:val="40"/>
      </w:rPr>
      <w:t>7</w:t>
    </w:r>
    <w:r w:rsidR="00D061EC">
      <w:rPr>
        <w:sz w:val="40"/>
        <w:szCs w:val="40"/>
      </w:rPr>
      <w:t xml:space="preserve">-10 </w:t>
    </w:r>
    <w:r w:rsidR="00D061EC" w:rsidRPr="0001329D">
      <w:rPr>
        <w:sz w:val="40"/>
        <w:szCs w:val="40"/>
      </w:rPr>
      <w:t>Form 8453</w:t>
    </w:r>
    <w:r w:rsidR="00D061EC">
      <w:rPr>
        <w:sz w:val="40"/>
        <w:szCs w:val="40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3794"/>
    <w:multiLevelType w:val="hybridMultilevel"/>
    <w:tmpl w:val="AF2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F78"/>
    <w:multiLevelType w:val="hybridMultilevel"/>
    <w:tmpl w:val="848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56BB"/>
    <w:multiLevelType w:val="hybridMultilevel"/>
    <w:tmpl w:val="261C7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0AB6"/>
    <w:multiLevelType w:val="hybridMultilevel"/>
    <w:tmpl w:val="8CA4F1A6"/>
    <w:lvl w:ilvl="0" w:tplc="F9DAE5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176D"/>
    <w:multiLevelType w:val="hybridMultilevel"/>
    <w:tmpl w:val="E618DBD0"/>
    <w:lvl w:ilvl="0" w:tplc="DA9A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374A"/>
    <w:multiLevelType w:val="hybridMultilevel"/>
    <w:tmpl w:val="7D2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CBD"/>
    <w:multiLevelType w:val="hybridMultilevel"/>
    <w:tmpl w:val="F67C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9D"/>
    <w:rsid w:val="000061E1"/>
    <w:rsid w:val="0001250C"/>
    <w:rsid w:val="0001329D"/>
    <w:rsid w:val="00026D76"/>
    <w:rsid w:val="0003357B"/>
    <w:rsid w:val="00057FAC"/>
    <w:rsid w:val="0006041A"/>
    <w:rsid w:val="000632AE"/>
    <w:rsid w:val="00072002"/>
    <w:rsid w:val="000742B5"/>
    <w:rsid w:val="000769EB"/>
    <w:rsid w:val="00093212"/>
    <w:rsid w:val="00097AA9"/>
    <w:rsid w:val="000A79C3"/>
    <w:rsid w:val="000B2199"/>
    <w:rsid w:val="000B7D69"/>
    <w:rsid w:val="000D0757"/>
    <w:rsid w:val="000D0D12"/>
    <w:rsid w:val="000D74E5"/>
    <w:rsid w:val="000E0A8E"/>
    <w:rsid w:val="000F5DF6"/>
    <w:rsid w:val="0011247E"/>
    <w:rsid w:val="00154029"/>
    <w:rsid w:val="0017630F"/>
    <w:rsid w:val="0018123B"/>
    <w:rsid w:val="0018386A"/>
    <w:rsid w:val="001843A5"/>
    <w:rsid w:val="00186BD2"/>
    <w:rsid w:val="001C2930"/>
    <w:rsid w:val="001D0293"/>
    <w:rsid w:val="001E55FB"/>
    <w:rsid w:val="001E5D6A"/>
    <w:rsid w:val="001E784E"/>
    <w:rsid w:val="001F13F1"/>
    <w:rsid w:val="00267705"/>
    <w:rsid w:val="00287F56"/>
    <w:rsid w:val="002B274E"/>
    <w:rsid w:val="002C33B7"/>
    <w:rsid w:val="002F1621"/>
    <w:rsid w:val="00306D2F"/>
    <w:rsid w:val="00336DBF"/>
    <w:rsid w:val="00370613"/>
    <w:rsid w:val="0037505A"/>
    <w:rsid w:val="00380938"/>
    <w:rsid w:val="003A75E1"/>
    <w:rsid w:val="003B3076"/>
    <w:rsid w:val="003C5494"/>
    <w:rsid w:val="003E7F70"/>
    <w:rsid w:val="004006F7"/>
    <w:rsid w:val="0043005C"/>
    <w:rsid w:val="00460B32"/>
    <w:rsid w:val="00487BB3"/>
    <w:rsid w:val="00490867"/>
    <w:rsid w:val="004A192B"/>
    <w:rsid w:val="004B0E20"/>
    <w:rsid w:val="004C3BA0"/>
    <w:rsid w:val="004F04C1"/>
    <w:rsid w:val="00554272"/>
    <w:rsid w:val="005A1825"/>
    <w:rsid w:val="005C538C"/>
    <w:rsid w:val="00620D0B"/>
    <w:rsid w:val="0064399A"/>
    <w:rsid w:val="00646E7A"/>
    <w:rsid w:val="00650A73"/>
    <w:rsid w:val="006523DE"/>
    <w:rsid w:val="00663D71"/>
    <w:rsid w:val="0068703C"/>
    <w:rsid w:val="006A1389"/>
    <w:rsid w:val="006C0AC9"/>
    <w:rsid w:val="006E5605"/>
    <w:rsid w:val="00753013"/>
    <w:rsid w:val="0076218A"/>
    <w:rsid w:val="00795D73"/>
    <w:rsid w:val="007A0673"/>
    <w:rsid w:val="007B2831"/>
    <w:rsid w:val="007C6DA0"/>
    <w:rsid w:val="0082352A"/>
    <w:rsid w:val="0082548F"/>
    <w:rsid w:val="00835023"/>
    <w:rsid w:val="00867432"/>
    <w:rsid w:val="00874A26"/>
    <w:rsid w:val="00890F19"/>
    <w:rsid w:val="00897C52"/>
    <w:rsid w:val="008A6974"/>
    <w:rsid w:val="008E0270"/>
    <w:rsid w:val="009070EE"/>
    <w:rsid w:val="0092453D"/>
    <w:rsid w:val="009819C4"/>
    <w:rsid w:val="00982BDA"/>
    <w:rsid w:val="0099213E"/>
    <w:rsid w:val="009B1E07"/>
    <w:rsid w:val="009B254A"/>
    <w:rsid w:val="009C52BE"/>
    <w:rsid w:val="009C7E6E"/>
    <w:rsid w:val="009D527A"/>
    <w:rsid w:val="009E66C6"/>
    <w:rsid w:val="009F099C"/>
    <w:rsid w:val="00A53174"/>
    <w:rsid w:val="00A932F4"/>
    <w:rsid w:val="00A96035"/>
    <w:rsid w:val="00AA66FA"/>
    <w:rsid w:val="00AB4FDB"/>
    <w:rsid w:val="00AD443C"/>
    <w:rsid w:val="00AD6F2B"/>
    <w:rsid w:val="00AF2A7E"/>
    <w:rsid w:val="00B360EE"/>
    <w:rsid w:val="00B56E4F"/>
    <w:rsid w:val="00B81C7C"/>
    <w:rsid w:val="00B84780"/>
    <w:rsid w:val="00B931C8"/>
    <w:rsid w:val="00BD3543"/>
    <w:rsid w:val="00BD4902"/>
    <w:rsid w:val="00C071F1"/>
    <w:rsid w:val="00C30BCB"/>
    <w:rsid w:val="00C44B29"/>
    <w:rsid w:val="00C62423"/>
    <w:rsid w:val="00CB7E5E"/>
    <w:rsid w:val="00D061EC"/>
    <w:rsid w:val="00D218B4"/>
    <w:rsid w:val="00D76261"/>
    <w:rsid w:val="00D854F8"/>
    <w:rsid w:val="00DA1E56"/>
    <w:rsid w:val="00DC4188"/>
    <w:rsid w:val="00DF6D98"/>
    <w:rsid w:val="00E20DE8"/>
    <w:rsid w:val="00E20FA0"/>
    <w:rsid w:val="00E40390"/>
    <w:rsid w:val="00E515E1"/>
    <w:rsid w:val="00E53AB2"/>
    <w:rsid w:val="00E736E1"/>
    <w:rsid w:val="00E7738C"/>
    <w:rsid w:val="00EA6B96"/>
    <w:rsid w:val="00EC26A0"/>
    <w:rsid w:val="00EC7A26"/>
    <w:rsid w:val="00EC7E87"/>
    <w:rsid w:val="00ED7701"/>
    <w:rsid w:val="00F11F4E"/>
    <w:rsid w:val="00F4103C"/>
    <w:rsid w:val="00F70D4E"/>
    <w:rsid w:val="00F85455"/>
    <w:rsid w:val="00F872F5"/>
    <w:rsid w:val="00FD0066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8CF565"/>
  <w15:docId w15:val="{BDB77080-9D71-4AB5-BBC7-3CF9341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D"/>
  </w:style>
  <w:style w:type="paragraph" w:styleId="Footer">
    <w:name w:val="footer"/>
    <w:basedOn w:val="Normal"/>
    <w:link w:val="Foot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D"/>
  </w:style>
  <w:style w:type="paragraph" w:styleId="BalloonText">
    <w:name w:val="Balloon Text"/>
    <w:basedOn w:val="Normal"/>
    <w:link w:val="BalloonTextChar"/>
    <w:uiPriority w:val="99"/>
    <w:semiHidden/>
    <w:unhideWhenUsed/>
    <w:rsid w:val="000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xformstyle060e7852-617e-41b0-953d-7c522039e7ba21">
    <w:name w:val="taxformstyle_060e7852-617e-41b0-953d-7c522039e7ba_21"/>
    <w:basedOn w:val="DefaultParagraphFont"/>
    <w:rsid w:val="0055427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E5E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Harry Bonfanti</cp:lastModifiedBy>
  <cp:revision>2</cp:revision>
  <cp:lastPrinted>2016-01-08T17:35:00Z</cp:lastPrinted>
  <dcterms:created xsi:type="dcterms:W3CDTF">2018-01-03T00:08:00Z</dcterms:created>
  <dcterms:modified xsi:type="dcterms:W3CDTF">2018-01-03T00:08:00Z</dcterms:modified>
</cp:coreProperties>
</file>